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CE89" w14:textId="77777777" w:rsidR="004F31F9" w:rsidRPr="00E877EF" w:rsidRDefault="004F31F9" w:rsidP="004F31F9">
      <w:pPr>
        <w:spacing w:line="360" w:lineRule="auto"/>
        <w:contextualSpacing/>
        <w:rPr>
          <w:rFonts w:ascii="仿宋_GB2312" w:eastAsia="仿宋_GB2312" w:hAnsi="仿宋"/>
          <w:sz w:val="32"/>
          <w:szCs w:val="32"/>
        </w:rPr>
      </w:pPr>
      <w:bookmarkStart w:id="0" w:name="OLE_LINK1"/>
      <w:r w:rsidRPr="00E877EF">
        <w:rPr>
          <w:rFonts w:ascii="仿宋_GB2312" w:eastAsia="仿宋_GB2312" w:hAnsi="仿宋" w:hint="eastAsia"/>
          <w:sz w:val="32"/>
          <w:szCs w:val="32"/>
        </w:rPr>
        <w:t>附件1 企业研发机构创新能力评价申请表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1"/>
        <w:gridCol w:w="6529"/>
      </w:tblGrid>
      <w:tr w:rsidR="004F31F9" w:rsidRPr="00E877EF" w14:paraId="6F2B08C5" w14:textId="77777777" w:rsidTr="00A81687">
        <w:trPr>
          <w:tblHeader/>
        </w:trPr>
        <w:tc>
          <w:tcPr>
            <w:tcW w:w="1393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bookmarkEnd w:id="0"/>
          <w:p w14:paraId="7B124A90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 w:rsidRPr="00E877EF">
              <w:rPr>
                <w:rFonts w:ascii="宋体" w:hAnsi="宋体" w:cs="Segoe UI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360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C36CA1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 w:rsidRPr="00E877EF">
              <w:rPr>
                <w:rFonts w:ascii="宋体" w:hAnsi="宋体" w:cs="Segoe UI"/>
                <w:b/>
                <w:bCs/>
                <w:kern w:val="0"/>
                <w:szCs w:val="21"/>
              </w:rPr>
              <w:t>内容</w:t>
            </w:r>
          </w:p>
        </w:tc>
      </w:tr>
      <w:tr w:rsidR="004F31F9" w:rsidRPr="00E877EF" w14:paraId="267A2FB4" w14:textId="77777777" w:rsidTr="00A81687">
        <w:tc>
          <w:tcPr>
            <w:tcW w:w="1393" w:type="pct"/>
            <w:tcBorders>
              <w:top w:val="single" w:sz="8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0FC54D1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企业名称</w:t>
            </w:r>
          </w:p>
        </w:tc>
        <w:tc>
          <w:tcPr>
            <w:tcW w:w="3607" w:type="pct"/>
            <w:tcBorders>
              <w:top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4EBB74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</w:tr>
      <w:tr w:rsidR="004F31F9" w:rsidRPr="00E877EF" w14:paraId="08CCE748" w14:textId="77777777" w:rsidTr="00A81687">
        <w:tc>
          <w:tcPr>
            <w:tcW w:w="1393" w:type="pct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884C8B5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研发机构名称</w:t>
            </w:r>
          </w:p>
        </w:tc>
        <w:tc>
          <w:tcPr>
            <w:tcW w:w="360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14AA0F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</w:tr>
      <w:tr w:rsidR="004F31F9" w:rsidRPr="00E877EF" w14:paraId="532F747D" w14:textId="77777777" w:rsidTr="00A81687">
        <w:tc>
          <w:tcPr>
            <w:tcW w:w="1393" w:type="pct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7D162DD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机构类型</w:t>
            </w:r>
          </w:p>
        </w:tc>
        <w:tc>
          <w:tcPr>
            <w:tcW w:w="360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CA8A7A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□技术中心 □研究院 □实验室 □</w:t>
            </w:r>
            <w:r w:rsidRPr="00E877EF">
              <w:rPr>
                <w:rFonts w:ascii="宋体" w:hAnsi="宋体" w:cs="Segoe UI" w:hint="eastAsia"/>
                <w:kern w:val="0"/>
                <w:szCs w:val="21"/>
              </w:rPr>
              <w:t xml:space="preserve">新型研发机构 </w:t>
            </w:r>
            <w:r w:rsidRPr="00E877EF">
              <w:rPr>
                <w:rFonts w:ascii="宋体" w:hAnsi="宋体" w:cs="Segoe UI"/>
                <w:kern w:val="0"/>
                <w:szCs w:val="21"/>
              </w:rPr>
              <w:t>□其他</w:t>
            </w:r>
          </w:p>
        </w:tc>
      </w:tr>
      <w:tr w:rsidR="004F31F9" w:rsidRPr="00E877EF" w14:paraId="4C6AAB2F" w14:textId="77777777" w:rsidTr="00A81687">
        <w:tc>
          <w:tcPr>
            <w:tcW w:w="1393" w:type="pct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E94B726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联系人</w:t>
            </w:r>
          </w:p>
        </w:tc>
        <w:tc>
          <w:tcPr>
            <w:tcW w:w="360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43218C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</w:tr>
      <w:tr w:rsidR="004F31F9" w:rsidRPr="00E877EF" w14:paraId="636723DF" w14:textId="77777777" w:rsidTr="00A81687">
        <w:tc>
          <w:tcPr>
            <w:tcW w:w="1393" w:type="pct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336142C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联系电话</w:t>
            </w:r>
          </w:p>
        </w:tc>
        <w:tc>
          <w:tcPr>
            <w:tcW w:w="360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B0BD9E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</w:tr>
      <w:tr w:rsidR="004F31F9" w:rsidRPr="00E877EF" w14:paraId="62F82355" w14:textId="77777777" w:rsidTr="00A81687">
        <w:tc>
          <w:tcPr>
            <w:tcW w:w="1393" w:type="pct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6D81B2D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邮箱</w:t>
            </w:r>
          </w:p>
        </w:tc>
        <w:tc>
          <w:tcPr>
            <w:tcW w:w="360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9735CF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</w:tr>
      <w:tr w:rsidR="004F31F9" w:rsidRPr="00E877EF" w14:paraId="0F6974B8" w14:textId="77777777" w:rsidTr="00A81687">
        <w:tc>
          <w:tcPr>
            <w:tcW w:w="1393" w:type="pct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4706B9D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自评等级</w:t>
            </w:r>
          </w:p>
        </w:tc>
        <w:tc>
          <w:tcPr>
            <w:tcW w:w="360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DD49EA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 w:hint="eastAsia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□AAAAA □AAAA □AAA</w:t>
            </w:r>
            <w:r w:rsidRPr="00E877EF">
              <w:rPr>
                <w:rFonts w:ascii="宋体" w:hAnsi="宋体" w:cs="Segoe UI" w:hint="eastAsia"/>
                <w:kern w:val="0"/>
                <w:szCs w:val="21"/>
              </w:rPr>
              <w:t xml:space="preserve"> </w:t>
            </w:r>
            <w:r w:rsidRPr="00E877EF">
              <w:rPr>
                <w:rFonts w:ascii="宋体" w:hAnsi="宋体" w:cs="Segoe UI"/>
                <w:kern w:val="0"/>
                <w:szCs w:val="21"/>
              </w:rPr>
              <w:t>□AA</w:t>
            </w:r>
            <w:r w:rsidRPr="00E877EF">
              <w:rPr>
                <w:rFonts w:ascii="宋体" w:hAnsi="宋体" w:cs="Segoe UI" w:hint="eastAsia"/>
                <w:kern w:val="0"/>
                <w:szCs w:val="21"/>
              </w:rPr>
              <w:t xml:space="preserve"> </w:t>
            </w:r>
            <w:r w:rsidRPr="00E877EF">
              <w:rPr>
                <w:rFonts w:ascii="宋体" w:hAnsi="宋体" w:cs="Segoe UI"/>
                <w:kern w:val="0"/>
                <w:szCs w:val="21"/>
              </w:rPr>
              <w:t>□A</w:t>
            </w:r>
          </w:p>
        </w:tc>
      </w:tr>
      <w:tr w:rsidR="004F31F9" w:rsidRPr="00E877EF" w14:paraId="34D95005" w14:textId="77777777" w:rsidTr="00A81687">
        <w:tc>
          <w:tcPr>
            <w:tcW w:w="1393" w:type="pct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BAF8119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申请评价等级</w:t>
            </w:r>
          </w:p>
        </w:tc>
        <w:tc>
          <w:tcPr>
            <w:tcW w:w="360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F87625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 w:hint="eastAsia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□AAAAA □AAAA □</w:t>
            </w:r>
            <w:proofErr w:type="gramStart"/>
            <w:r w:rsidRPr="00E877EF">
              <w:rPr>
                <w:rFonts w:ascii="宋体" w:hAnsi="宋体" w:cs="Segoe UI"/>
                <w:kern w:val="0"/>
                <w:szCs w:val="21"/>
              </w:rPr>
              <w:t>AAA</w:t>
            </w:r>
            <w:r w:rsidRPr="00E877EF">
              <w:rPr>
                <w:rFonts w:ascii="宋体" w:hAnsi="宋体" w:cs="Segoe UI" w:hint="eastAsia"/>
                <w:kern w:val="0"/>
                <w:szCs w:val="21"/>
              </w:rPr>
              <w:t xml:space="preserve">  </w:t>
            </w:r>
            <w:r w:rsidRPr="00E877EF">
              <w:rPr>
                <w:rFonts w:ascii="宋体" w:hAnsi="宋体" w:cs="Segoe UI"/>
                <w:kern w:val="0"/>
                <w:szCs w:val="21"/>
              </w:rPr>
              <w:t>□</w:t>
            </w:r>
            <w:proofErr w:type="gramEnd"/>
            <w:r w:rsidRPr="00E877EF">
              <w:rPr>
                <w:rFonts w:ascii="宋体" w:hAnsi="宋体" w:cs="Segoe UI"/>
                <w:kern w:val="0"/>
                <w:szCs w:val="21"/>
              </w:rPr>
              <w:t>AA</w:t>
            </w:r>
            <w:r w:rsidRPr="00E877EF">
              <w:rPr>
                <w:rFonts w:ascii="宋体" w:hAnsi="宋体" w:cs="Segoe UI" w:hint="eastAsia"/>
                <w:kern w:val="0"/>
                <w:szCs w:val="21"/>
              </w:rPr>
              <w:t xml:space="preserve"> </w:t>
            </w:r>
            <w:r w:rsidRPr="00E877EF">
              <w:rPr>
                <w:rFonts w:ascii="宋体" w:hAnsi="宋体" w:cs="Segoe UI"/>
                <w:kern w:val="0"/>
                <w:szCs w:val="21"/>
              </w:rPr>
              <w:t>□A</w:t>
            </w:r>
          </w:p>
        </w:tc>
      </w:tr>
      <w:tr w:rsidR="004F31F9" w:rsidRPr="00E877EF" w14:paraId="0E47785F" w14:textId="77777777" w:rsidTr="00A81687">
        <w:tc>
          <w:tcPr>
            <w:tcW w:w="1393" w:type="pct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FDF9CEC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提交材料清单</w:t>
            </w:r>
            <w:r w:rsidRPr="00E877EF">
              <w:rPr>
                <w:rFonts w:ascii="宋体" w:hAnsi="宋体" w:cs="Segoe UI" w:hint="eastAsia"/>
                <w:kern w:val="0"/>
                <w:szCs w:val="21"/>
              </w:rPr>
              <w:t>（可另附）</w:t>
            </w:r>
          </w:p>
        </w:tc>
        <w:tc>
          <w:tcPr>
            <w:tcW w:w="360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93B9B1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 w:hint="eastAsia"/>
                <w:kern w:val="0"/>
                <w:szCs w:val="21"/>
              </w:rPr>
            </w:pPr>
          </w:p>
        </w:tc>
      </w:tr>
      <w:tr w:rsidR="004F31F9" w:rsidRPr="00E877EF" w14:paraId="344AF771" w14:textId="77777777" w:rsidTr="00A81687">
        <w:tc>
          <w:tcPr>
            <w:tcW w:w="1393" w:type="pct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6E18969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企业盖章</w:t>
            </w:r>
          </w:p>
        </w:tc>
        <w:tc>
          <w:tcPr>
            <w:tcW w:w="360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61641F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</w:tr>
      <w:tr w:rsidR="004F31F9" w:rsidRPr="00E877EF" w14:paraId="46919D73" w14:textId="77777777" w:rsidTr="00A81687">
        <w:tc>
          <w:tcPr>
            <w:tcW w:w="1393" w:type="pct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B037F65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日期</w:t>
            </w:r>
          </w:p>
        </w:tc>
        <w:tc>
          <w:tcPr>
            <w:tcW w:w="360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3B1B43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</w:tr>
    </w:tbl>
    <w:p w14:paraId="5B5222E3" w14:textId="77777777" w:rsidR="004F31F9" w:rsidRPr="00E877EF" w:rsidRDefault="004F31F9" w:rsidP="004F31F9">
      <w:pPr>
        <w:spacing w:line="360" w:lineRule="auto"/>
        <w:contextualSpacing/>
        <w:rPr>
          <w:rFonts w:ascii="仿宋_GB2312" w:eastAsia="仿宋_GB2312" w:hAnsi="仿宋" w:hint="eastAsia"/>
          <w:sz w:val="32"/>
          <w:szCs w:val="32"/>
        </w:rPr>
      </w:pPr>
    </w:p>
    <w:p w14:paraId="79113DB2" w14:textId="77777777" w:rsidR="004F31F9" w:rsidRPr="00E877EF" w:rsidRDefault="004F31F9" w:rsidP="004F31F9">
      <w:pPr>
        <w:spacing w:line="360" w:lineRule="auto"/>
        <w:contextualSpacing/>
        <w:rPr>
          <w:rFonts w:ascii="仿宋_GB2312" w:eastAsia="仿宋_GB2312" w:hAnsi="仿宋"/>
          <w:sz w:val="32"/>
          <w:szCs w:val="32"/>
        </w:rPr>
      </w:pPr>
      <w:r w:rsidRPr="00E877EF">
        <w:rPr>
          <w:rFonts w:ascii="仿宋_GB2312" w:eastAsia="仿宋_GB2312" w:hAnsi="仿宋" w:hint="eastAsia"/>
          <w:sz w:val="32"/>
          <w:szCs w:val="32"/>
        </w:rPr>
        <w:br w:type="page"/>
      </w:r>
      <w:r w:rsidRPr="00E877EF">
        <w:rPr>
          <w:rFonts w:ascii="仿宋_GB2312" w:eastAsia="仿宋_GB2312" w:hAnsi="仿宋" w:hint="eastAsia"/>
          <w:sz w:val="32"/>
          <w:szCs w:val="32"/>
        </w:rPr>
        <w:lastRenderedPageBreak/>
        <w:t>附件2 企业研发机构创新能力自评表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3149"/>
        <w:gridCol w:w="1627"/>
        <w:gridCol w:w="2241"/>
      </w:tblGrid>
      <w:tr w:rsidR="004F31F9" w:rsidRPr="00E877EF" w14:paraId="0E05CEE3" w14:textId="77777777" w:rsidTr="00A81687">
        <w:trPr>
          <w:tblHeader/>
        </w:trPr>
        <w:tc>
          <w:tcPr>
            <w:tcW w:w="1123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578D0B3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 w:rsidRPr="00E877EF">
              <w:rPr>
                <w:rFonts w:ascii="宋体" w:hAnsi="宋体" w:cs="Segoe UI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740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EB2065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 w:rsidRPr="00E877EF">
              <w:rPr>
                <w:rFonts w:ascii="宋体" w:hAnsi="宋体" w:cs="Segoe UI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899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469377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 w:rsidRPr="00E877EF">
              <w:rPr>
                <w:rFonts w:ascii="宋体" w:hAnsi="宋体" w:cs="Segoe UI"/>
                <w:b/>
                <w:bCs/>
                <w:kern w:val="0"/>
                <w:szCs w:val="21"/>
              </w:rPr>
              <w:t>自评得分</w:t>
            </w:r>
          </w:p>
        </w:tc>
        <w:tc>
          <w:tcPr>
            <w:tcW w:w="1238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940EBB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 w:rsidRPr="00E877EF">
              <w:rPr>
                <w:rFonts w:ascii="宋体" w:hAnsi="宋体" w:cs="Segoe UI"/>
                <w:b/>
                <w:bCs/>
                <w:kern w:val="0"/>
                <w:szCs w:val="21"/>
              </w:rPr>
              <w:t>证明材料索引</w:t>
            </w:r>
          </w:p>
        </w:tc>
      </w:tr>
      <w:tr w:rsidR="004F31F9" w:rsidRPr="00E877EF" w14:paraId="44A320D0" w14:textId="77777777" w:rsidTr="00A81687">
        <w:tc>
          <w:tcPr>
            <w:tcW w:w="1123" w:type="pct"/>
            <w:vMerge w:val="restart"/>
            <w:tcBorders>
              <w:top w:val="single" w:sz="8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FDEA1BA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创新投入</w:t>
            </w:r>
          </w:p>
        </w:tc>
        <w:tc>
          <w:tcPr>
            <w:tcW w:w="1740" w:type="pct"/>
            <w:tcBorders>
              <w:top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EF0614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研发投入及增速</w:t>
            </w:r>
          </w:p>
        </w:tc>
        <w:tc>
          <w:tcPr>
            <w:tcW w:w="899" w:type="pct"/>
            <w:tcBorders>
              <w:top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91F3B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  <w:tc>
          <w:tcPr>
            <w:tcW w:w="1238" w:type="pct"/>
            <w:tcBorders>
              <w:top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BFFEEA" w14:textId="77777777" w:rsidR="004F31F9" w:rsidRPr="00E877EF" w:rsidRDefault="004F31F9" w:rsidP="00A8168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F31F9" w:rsidRPr="00E877EF" w14:paraId="07519BED" w14:textId="77777777" w:rsidTr="00A81687">
        <w:tc>
          <w:tcPr>
            <w:tcW w:w="1123" w:type="pct"/>
            <w:vMerge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12EA22E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097A7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仪器设备与场地</w:t>
            </w:r>
          </w:p>
        </w:tc>
        <w:tc>
          <w:tcPr>
            <w:tcW w:w="89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96AC72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  <w:tc>
          <w:tcPr>
            <w:tcW w:w="123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6275E5" w14:textId="77777777" w:rsidR="004F31F9" w:rsidRPr="00E877EF" w:rsidRDefault="004F31F9" w:rsidP="00A8168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F31F9" w:rsidRPr="00E877EF" w14:paraId="45DBE787" w14:textId="77777777" w:rsidTr="00A81687">
        <w:tc>
          <w:tcPr>
            <w:tcW w:w="1123" w:type="pct"/>
            <w:vMerge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0D77C62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CB98AA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科研项目数</w:t>
            </w:r>
          </w:p>
        </w:tc>
        <w:tc>
          <w:tcPr>
            <w:tcW w:w="89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AC7C2A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  <w:tc>
          <w:tcPr>
            <w:tcW w:w="123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2418E6" w14:textId="77777777" w:rsidR="004F31F9" w:rsidRPr="00E877EF" w:rsidRDefault="004F31F9" w:rsidP="00A8168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F31F9" w:rsidRPr="00E877EF" w14:paraId="540EB1CC" w14:textId="77777777" w:rsidTr="00A81687">
        <w:tc>
          <w:tcPr>
            <w:tcW w:w="1123" w:type="pct"/>
            <w:vMerge w:val="restart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04DF3D2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创新团队</w:t>
            </w:r>
          </w:p>
        </w:tc>
        <w:tc>
          <w:tcPr>
            <w:tcW w:w="17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8F8798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人员数及占比</w:t>
            </w:r>
          </w:p>
        </w:tc>
        <w:tc>
          <w:tcPr>
            <w:tcW w:w="89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51B6EC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  <w:tc>
          <w:tcPr>
            <w:tcW w:w="123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E35A5E" w14:textId="77777777" w:rsidR="004F31F9" w:rsidRPr="00E877EF" w:rsidRDefault="004F31F9" w:rsidP="00A8168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F31F9" w:rsidRPr="00E877EF" w14:paraId="711CDD7C" w14:textId="77777777" w:rsidTr="00A81687">
        <w:tc>
          <w:tcPr>
            <w:tcW w:w="1123" w:type="pct"/>
            <w:vMerge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2C7BD4B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B5CC73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高学历/职称人员数</w:t>
            </w:r>
          </w:p>
        </w:tc>
        <w:tc>
          <w:tcPr>
            <w:tcW w:w="89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712854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  <w:tc>
          <w:tcPr>
            <w:tcW w:w="123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24DC1C" w14:textId="77777777" w:rsidR="004F31F9" w:rsidRPr="00E877EF" w:rsidRDefault="004F31F9" w:rsidP="00A8168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F31F9" w:rsidRPr="00E877EF" w14:paraId="3C4EF409" w14:textId="77777777" w:rsidTr="00A81687">
        <w:tc>
          <w:tcPr>
            <w:tcW w:w="1123" w:type="pct"/>
            <w:vMerge w:val="restart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B69D60B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创新管理</w:t>
            </w:r>
          </w:p>
        </w:tc>
        <w:tc>
          <w:tcPr>
            <w:tcW w:w="17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454D1F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研发机构等级</w:t>
            </w:r>
          </w:p>
        </w:tc>
        <w:tc>
          <w:tcPr>
            <w:tcW w:w="89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AC721B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  <w:tc>
          <w:tcPr>
            <w:tcW w:w="123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A25977" w14:textId="77777777" w:rsidR="004F31F9" w:rsidRPr="00E877EF" w:rsidRDefault="004F31F9" w:rsidP="00A8168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F31F9" w:rsidRPr="00E877EF" w14:paraId="0A4003B2" w14:textId="77777777" w:rsidTr="00A81687">
        <w:tc>
          <w:tcPr>
            <w:tcW w:w="1123" w:type="pct"/>
            <w:vMerge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BF4D3E3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718468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管理体系建设</w:t>
            </w:r>
          </w:p>
        </w:tc>
        <w:tc>
          <w:tcPr>
            <w:tcW w:w="89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F15490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  <w:tc>
          <w:tcPr>
            <w:tcW w:w="123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45D66D" w14:textId="77777777" w:rsidR="004F31F9" w:rsidRPr="00E877EF" w:rsidRDefault="004F31F9" w:rsidP="00A8168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F31F9" w:rsidRPr="00E877EF" w14:paraId="1DACA4E8" w14:textId="77777777" w:rsidTr="00A81687">
        <w:tc>
          <w:tcPr>
            <w:tcW w:w="1123" w:type="pct"/>
            <w:vMerge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4DA6CF3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928356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创新文化建设</w:t>
            </w:r>
          </w:p>
        </w:tc>
        <w:tc>
          <w:tcPr>
            <w:tcW w:w="89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C56B02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  <w:tc>
          <w:tcPr>
            <w:tcW w:w="123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A713BA" w14:textId="77777777" w:rsidR="004F31F9" w:rsidRPr="00E877EF" w:rsidRDefault="004F31F9" w:rsidP="00A8168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F31F9" w:rsidRPr="00E877EF" w14:paraId="47C1B8E5" w14:textId="77777777" w:rsidTr="00A81687">
        <w:tc>
          <w:tcPr>
            <w:tcW w:w="1123" w:type="pct"/>
            <w:vMerge w:val="restart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33F2610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创新产出</w:t>
            </w:r>
          </w:p>
        </w:tc>
        <w:tc>
          <w:tcPr>
            <w:tcW w:w="17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A3D5C2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新产品/工艺/技术</w:t>
            </w:r>
          </w:p>
        </w:tc>
        <w:tc>
          <w:tcPr>
            <w:tcW w:w="89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4C31D2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  <w:tc>
          <w:tcPr>
            <w:tcW w:w="123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20148F" w14:textId="77777777" w:rsidR="004F31F9" w:rsidRPr="00E877EF" w:rsidRDefault="004F31F9" w:rsidP="00A8168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F31F9" w:rsidRPr="00E877EF" w14:paraId="0298E410" w14:textId="77777777" w:rsidTr="00A81687">
        <w:tc>
          <w:tcPr>
            <w:tcW w:w="1123" w:type="pct"/>
            <w:vMerge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DDF0846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4D5287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新产品产值</w:t>
            </w:r>
          </w:p>
        </w:tc>
        <w:tc>
          <w:tcPr>
            <w:tcW w:w="89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63CA80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  <w:tc>
          <w:tcPr>
            <w:tcW w:w="123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5C78F2" w14:textId="77777777" w:rsidR="004F31F9" w:rsidRPr="00E877EF" w:rsidRDefault="004F31F9" w:rsidP="00A8168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F31F9" w:rsidRPr="00E877EF" w14:paraId="00534CBE" w14:textId="77777777" w:rsidTr="00A81687">
        <w:tc>
          <w:tcPr>
            <w:tcW w:w="1123" w:type="pct"/>
            <w:vMerge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E71EEF0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E83EB6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高新收入占比</w:t>
            </w:r>
          </w:p>
        </w:tc>
        <w:tc>
          <w:tcPr>
            <w:tcW w:w="89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BAAE92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  <w:tc>
          <w:tcPr>
            <w:tcW w:w="123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C80ACD" w14:textId="77777777" w:rsidR="004F31F9" w:rsidRPr="00E877EF" w:rsidRDefault="004F31F9" w:rsidP="00A8168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F31F9" w:rsidRPr="00E877EF" w14:paraId="6EA5271E" w14:textId="77777777" w:rsidTr="00A81687">
        <w:tc>
          <w:tcPr>
            <w:tcW w:w="1123" w:type="pct"/>
            <w:vMerge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6B3C894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22880C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专利/标准/奖励</w:t>
            </w:r>
          </w:p>
        </w:tc>
        <w:tc>
          <w:tcPr>
            <w:tcW w:w="89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C9F1A1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  <w:tc>
          <w:tcPr>
            <w:tcW w:w="123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47A582" w14:textId="77777777" w:rsidR="004F31F9" w:rsidRPr="00E877EF" w:rsidRDefault="004F31F9" w:rsidP="00A8168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F31F9" w:rsidRPr="00E877EF" w14:paraId="43F04C60" w14:textId="77777777" w:rsidTr="00A81687">
        <w:tc>
          <w:tcPr>
            <w:tcW w:w="1123" w:type="pct"/>
            <w:vMerge w:val="restart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0DAA143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支撑发展能力</w:t>
            </w:r>
          </w:p>
        </w:tc>
        <w:tc>
          <w:tcPr>
            <w:tcW w:w="17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695F61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主营业务收入及增速</w:t>
            </w:r>
          </w:p>
        </w:tc>
        <w:tc>
          <w:tcPr>
            <w:tcW w:w="89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7CF67C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  <w:tc>
          <w:tcPr>
            <w:tcW w:w="123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8E2C3" w14:textId="77777777" w:rsidR="004F31F9" w:rsidRPr="00E877EF" w:rsidRDefault="004F31F9" w:rsidP="00A8168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F31F9" w:rsidRPr="00E877EF" w14:paraId="50C48763" w14:textId="77777777" w:rsidTr="00A81687">
        <w:tc>
          <w:tcPr>
            <w:tcW w:w="1123" w:type="pct"/>
            <w:vMerge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4AECA2D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8F0F3D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利税总额及增速</w:t>
            </w:r>
          </w:p>
        </w:tc>
        <w:tc>
          <w:tcPr>
            <w:tcW w:w="89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4890C5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  <w:tc>
          <w:tcPr>
            <w:tcW w:w="123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6A7E9" w14:textId="77777777" w:rsidR="004F31F9" w:rsidRPr="00E877EF" w:rsidRDefault="004F31F9" w:rsidP="00A8168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F31F9" w:rsidRPr="00E877EF" w14:paraId="5ECB99F4" w14:textId="77777777" w:rsidTr="00A81687">
        <w:tc>
          <w:tcPr>
            <w:tcW w:w="1123" w:type="pct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E8AB077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加分项</w:t>
            </w:r>
          </w:p>
        </w:tc>
        <w:tc>
          <w:tcPr>
            <w:tcW w:w="17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A0945B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kern w:val="0"/>
                <w:szCs w:val="21"/>
              </w:rPr>
              <w:t>重大成果说明</w:t>
            </w:r>
            <w:r w:rsidRPr="00E877EF">
              <w:rPr>
                <w:rFonts w:ascii="宋体" w:hAnsi="宋体" w:cs="Segoe UI" w:hint="eastAsia"/>
                <w:kern w:val="0"/>
                <w:szCs w:val="21"/>
              </w:rPr>
              <w:t>（可另附）</w:t>
            </w:r>
          </w:p>
        </w:tc>
        <w:tc>
          <w:tcPr>
            <w:tcW w:w="89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6839B5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  <w:tc>
          <w:tcPr>
            <w:tcW w:w="123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7A95A5" w14:textId="77777777" w:rsidR="004F31F9" w:rsidRPr="00E877EF" w:rsidRDefault="004F31F9" w:rsidP="00A8168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F31F9" w:rsidRPr="00E877EF" w14:paraId="21A3A1A8" w14:textId="77777777" w:rsidTr="00A81687">
        <w:tc>
          <w:tcPr>
            <w:tcW w:w="1123" w:type="pct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3DE1CA0" w14:textId="77777777" w:rsidR="004F31F9" w:rsidRPr="00E877EF" w:rsidRDefault="004F31F9" w:rsidP="00A81687">
            <w:pPr>
              <w:widowControl/>
              <w:jc w:val="center"/>
              <w:rPr>
                <w:rFonts w:ascii="宋体" w:hAnsi="宋体" w:cs="Segoe UI"/>
                <w:kern w:val="0"/>
                <w:szCs w:val="21"/>
              </w:rPr>
            </w:pPr>
            <w:r w:rsidRPr="00E877EF">
              <w:rPr>
                <w:rFonts w:ascii="宋体" w:hAnsi="宋体" w:cs="Segoe UI"/>
                <w:b/>
                <w:bCs/>
                <w:kern w:val="0"/>
                <w:szCs w:val="21"/>
              </w:rPr>
              <w:t>总分</w:t>
            </w:r>
          </w:p>
        </w:tc>
        <w:tc>
          <w:tcPr>
            <w:tcW w:w="17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FD110C" w14:textId="77777777" w:rsidR="004F31F9" w:rsidRPr="00E877EF" w:rsidRDefault="004F31F9" w:rsidP="00A81687">
            <w:pPr>
              <w:widowControl/>
              <w:jc w:val="left"/>
              <w:rPr>
                <w:rFonts w:ascii="宋体" w:hAnsi="宋体" w:cs="Segoe UI"/>
                <w:kern w:val="0"/>
                <w:szCs w:val="21"/>
              </w:rPr>
            </w:pPr>
          </w:p>
        </w:tc>
        <w:tc>
          <w:tcPr>
            <w:tcW w:w="89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83DAEB" w14:textId="77777777" w:rsidR="004F31F9" w:rsidRPr="00E877EF" w:rsidRDefault="004F31F9" w:rsidP="00A8168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722FE0" w14:textId="77777777" w:rsidR="004F31F9" w:rsidRPr="00E877EF" w:rsidRDefault="004F31F9" w:rsidP="00A8168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1D7D787C" w14:textId="77777777" w:rsidR="004F31F9" w:rsidRPr="00115E58" w:rsidRDefault="004F31F9" w:rsidP="004F31F9">
      <w:pPr>
        <w:spacing w:line="560" w:lineRule="exact"/>
        <w:ind w:firstLineChars="150" w:firstLine="480"/>
        <w:rPr>
          <w:rFonts w:ascii="仿宋_GB2312" w:eastAsia="仿宋_GB2312" w:hAnsi="宋体" w:hint="eastAsia"/>
          <w:sz w:val="32"/>
          <w:szCs w:val="32"/>
        </w:rPr>
      </w:pPr>
    </w:p>
    <w:p w14:paraId="08CB3F6C" w14:textId="77777777" w:rsidR="001F021D" w:rsidRDefault="001F021D">
      <w:pPr>
        <w:rPr>
          <w:rFonts w:hint="eastAsia"/>
        </w:rPr>
      </w:pPr>
    </w:p>
    <w:sectPr w:rsidR="001F021D" w:rsidSect="004F31F9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F9"/>
    <w:rsid w:val="001B3E05"/>
    <w:rsid w:val="001F021D"/>
    <w:rsid w:val="002E2CCF"/>
    <w:rsid w:val="004F31F9"/>
    <w:rsid w:val="00703E94"/>
    <w:rsid w:val="00FC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FFB6F"/>
  <w15:chartTrackingRefBased/>
  <w15:docId w15:val="{EAD9E879-40FC-450C-9E8F-B1AEA2E6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F9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31F9"/>
    <w:pPr>
      <w:keepNext/>
      <w:keepLines/>
      <w:widowControl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1F9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1F9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1F9"/>
    <w:pPr>
      <w:keepNext/>
      <w:keepLines/>
      <w:widowControl/>
      <w:spacing w:before="80" w:after="40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1F9"/>
    <w:pPr>
      <w:keepNext/>
      <w:keepLines/>
      <w:widowControl/>
      <w:spacing w:before="80" w:after="40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1F9"/>
    <w:pPr>
      <w:keepNext/>
      <w:keepLines/>
      <w:widowControl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1F9"/>
    <w:pPr>
      <w:keepNext/>
      <w:keepLines/>
      <w:widowControl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1F9"/>
    <w:pPr>
      <w:keepNext/>
      <w:keepLines/>
      <w:widowControl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1F9"/>
    <w:pPr>
      <w:keepNext/>
      <w:keepLines/>
      <w:widowControl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1F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F3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1F9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F3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1F9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F3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1F9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1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F3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1F9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Cs w:val="21"/>
      <w14:ligatures w14:val="standardContextual"/>
    </w:rPr>
  </w:style>
  <w:style w:type="character" w:styleId="aa">
    <w:name w:val="Intense Emphasis"/>
    <w:basedOn w:val="a0"/>
    <w:uiPriority w:val="21"/>
    <w:qFormat/>
    <w:rsid w:val="004F3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1F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1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F3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孟庆才</dc:creator>
  <cp:keywords/>
  <dc:description/>
  <cp:lastModifiedBy>孟庆才</cp:lastModifiedBy>
  <cp:revision>1</cp:revision>
  <dcterms:created xsi:type="dcterms:W3CDTF">2025-09-01T03:36:00Z</dcterms:created>
  <dcterms:modified xsi:type="dcterms:W3CDTF">2025-09-01T03:37:00Z</dcterms:modified>
</cp:coreProperties>
</file>